
<file path=[Content_Types].xml><?xml version="1.0" encoding="utf-8"?>
<Types xmlns="http://schemas.openxmlformats.org/package/2006/content-types">
  <Default Extension="gif" ContentType="image/gi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85317" w14:textId="6B629D9E" w:rsidR="00E661E3" w:rsidRDefault="00E661E3" w:rsidP="00E661E3">
      <w:pPr>
        <w:rPr>
          <w:b/>
          <w:bCs/>
          <w:sz w:val="36"/>
          <w:szCs w:val="36"/>
        </w:rPr>
      </w:pPr>
      <w:r w:rsidRPr="00E661E3">
        <w:rPr>
          <w:b/>
          <w:bCs/>
          <w:sz w:val="36"/>
          <w:szCs w:val="36"/>
        </w:rPr>
        <w:t>Email Template Content + Subject Lines</w:t>
      </w:r>
    </w:p>
    <w:p w14:paraId="18749CF6" w14:textId="74021395" w:rsidR="00ED0B3C" w:rsidRPr="00E661E3" w:rsidRDefault="00ED0B3C" w:rsidP="00E661E3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6B64599" wp14:editId="1998B189">
            <wp:extent cx="5645888" cy="2949977"/>
            <wp:effectExtent l="0" t="0" r="0" b="3175"/>
            <wp:docPr id="1307059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831625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389" cy="295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50D7C" w14:textId="3DEF992B" w:rsidR="00E661E3" w:rsidRDefault="00E661E3" w:rsidP="00E661E3">
      <w:r>
        <w:rPr>
          <w:noProof/>
        </w:rPr>
        <w:drawing>
          <wp:inline distT="0" distB="0" distL="0" distR="0" wp14:anchorId="33765C81" wp14:editId="1E5E5D29">
            <wp:extent cx="5581291" cy="2790646"/>
            <wp:effectExtent l="0" t="0" r="635" b="0"/>
            <wp:docPr id="1297831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741" cy="280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66FF" w14:textId="77777777" w:rsidR="00E661E3" w:rsidRDefault="00E661E3" w:rsidP="00E661E3">
      <w:pPr>
        <w:rPr>
          <w:b/>
          <w:bCs/>
        </w:rPr>
      </w:pPr>
    </w:p>
    <w:p w14:paraId="6E544886" w14:textId="15CCCC73" w:rsidR="00E661E3" w:rsidRDefault="00E661E3" w:rsidP="00E661E3">
      <w:pPr>
        <w:rPr>
          <w:b/>
          <w:bCs/>
        </w:rPr>
      </w:pPr>
      <w:r w:rsidRPr="00BB6342">
        <w:rPr>
          <w:b/>
          <w:bCs/>
        </w:rPr>
        <w:t>Header banners:</w:t>
      </w:r>
      <w:r w:rsidRPr="00BB6342">
        <w:t xml:space="preserve"> 1200×400 </w:t>
      </w:r>
      <w:r>
        <w:t>(you can use static or GIF as above)</w:t>
      </w:r>
      <w:r w:rsidRPr="00BB6342">
        <w:br/>
      </w:r>
    </w:p>
    <w:p w14:paraId="6A892326" w14:textId="39265546" w:rsidR="00E661E3" w:rsidRDefault="00E661E3" w:rsidP="00E661E3">
      <w:r w:rsidRPr="00BB6342">
        <w:rPr>
          <w:b/>
          <w:bCs/>
        </w:rPr>
        <w:t>Buttons:</w:t>
      </w:r>
      <w:r w:rsidRPr="00BB6342">
        <w:t xml:space="preserve"> Register Now</w:t>
      </w:r>
      <w:r>
        <w:t xml:space="preserve">: </w:t>
      </w:r>
      <w:hyperlink r:id="rId7" w:history="1">
        <w:r w:rsidRPr="00BB6342">
          <w:rPr>
            <w:rStyle w:val="Hyperlink"/>
          </w:rPr>
          <w:t>https://form.jotform.com/252107224446854</w:t>
        </w:r>
      </w:hyperlink>
    </w:p>
    <w:p w14:paraId="70F276AC" w14:textId="77777777" w:rsidR="00E661E3" w:rsidRPr="00BB6342" w:rsidRDefault="00E661E3" w:rsidP="00E661E3"/>
    <w:p w14:paraId="00511ABB" w14:textId="77777777" w:rsidR="00ED0B3C" w:rsidRDefault="00ED0B3C">
      <w:pPr>
        <w:rPr>
          <w:b/>
          <w:bCs/>
        </w:rPr>
      </w:pPr>
      <w:r>
        <w:rPr>
          <w:b/>
          <w:bCs/>
        </w:rPr>
        <w:br w:type="page"/>
      </w:r>
    </w:p>
    <w:p w14:paraId="0CC8227F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lastRenderedPageBreak/>
        <w:t>EDM Option #1 – General Release Announcement</w:t>
      </w:r>
    </w:p>
    <w:p w14:paraId="74E01E4D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Subject lines</w:t>
      </w:r>
    </w:p>
    <w:p w14:paraId="54F76AB4" w14:textId="1CCA4072" w:rsidR="00B40003" w:rsidRPr="00B40003" w:rsidRDefault="00B40003" w:rsidP="00B40003">
      <w:r w:rsidRPr="00B40003">
        <w:t>• Option 1: Disrupting Tradition 2026</w:t>
      </w:r>
      <w:r>
        <w:t xml:space="preserve"> </w:t>
      </w:r>
      <w:r w:rsidR="00B51DDA">
        <w:t>General</w:t>
      </w:r>
      <w:r w:rsidRPr="00B40003">
        <w:t xml:space="preserve"> Release Tickets Now Available</w:t>
      </w:r>
      <w:r w:rsidRPr="00B40003">
        <w:br/>
        <w:t>• Option 2: The Future of Family &amp; Estates Law. Two Days. Four Streams. One Event.</w:t>
      </w:r>
    </w:p>
    <w:p w14:paraId="32C5699C" w14:textId="77777777" w:rsidR="00B40003" w:rsidRPr="00B40003" w:rsidRDefault="00B40003" w:rsidP="00B40003">
      <w:r w:rsidRPr="00B40003">
        <w:pict w14:anchorId="101C77FA">
          <v:rect id="_x0000_i1069" style="width:0;height:1.5pt" o:hralign="center" o:hrstd="t" o:hr="t" fillcolor="#a0a0a0" stroked="f"/>
        </w:pict>
      </w:r>
    </w:p>
    <w:p w14:paraId="5A7166ED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Body</w:t>
      </w:r>
    </w:p>
    <w:p w14:paraId="4B868975" w14:textId="77777777" w:rsidR="00B40003" w:rsidRPr="00B40003" w:rsidRDefault="00B40003" w:rsidP="00B40003">
      <w:r w:rsidRPr="00B40003">
        <w:t xml:space="preserve">We are proud to support </w:t>
      </w:r>
      <w:r w:rsidRPr="00B40003">
        <w:rPr>
          <w:b/>
          <w:bCs/>
        </w:rPr>
        <w:t>Disrupting Tradition: Innovative Strategies in Family &amp; Estates Law</w:t>
      </w:r>
      <w:r w:rsidRPr="00B40003">
        <w:t>, taking place in March 2026 at ICC Sydney.</w:t>
      </w:r>
    </w:p>
    <w:p w14:paraId="035434E9" w14:textId="72B16844" w:rsidR="00B40003" w:rsidRPr="00B40003" w:rsidRDefault="00B40003" w:rsidP="00B40003">
      <w:r w:rsidRPr="00B40003">
        <w:t xml:space="preserve">This is a </w:t>
      </w:r>
      <w:r w:rsidRPr="00B40003">
        <w:rPr>
          <w:b/>
          <w:bCs/>
        </w:rPr>
        <w:t>two-day, large-scale legal conference</w:t>
      </w:r>
      <w:r w:rsidRPr="00B40003">
        <w:t xml:space="preserve"> built for practitioners who want </w:t>
      </w:r>
      <w:r w:rsidRPr="00B40003">
        <w:rPr>
          <w:b/>
          <w:bCs/>
        </w:rPr>
        <w:t>practical strategy, commercial insight and real-world application</w:t>
      </w:r>
      <w:r w:rsidR="00E53723">
        <w:t xml:space="preserve"> </w:t>
      </w:r>
      <w:r w:rsidRPr="00B40003">
        <w:t>not recycled panels or surface-level discussion.</w:t>
      </w:r>
    </w:p>
    <w:p w14:paraId="507E753B" w14:textId="10D02EC5" w:rsidR="00B40003" w:rsidRPr="00B40003" w:rsidRDefault="00B40003" w:rsidP="00B40003">
      <w:r w:rsidRPr="00B40003">
        <w:rPr>
          <w:rFonts w:ascii="Segoe UI Emoji" w:hAnsi="Segoe UI Emoji" w:cs="Segoe UI Emoji"/>
        </w:rPr>
        <w:t>📅</w:t>
      </w:r>
      <w:r w:rsidRPr="00B40003">
        <w:t xml:space="preserve"> </w:t>
      </w:r>
      <w:r w:rsidRPr="00B40003">
        <w:rPr>
          <w:b/>
          <w:bCs/>
        </w:rPr>
        <w:t>26–27 March 2026</w:t>
      </w:r>
      <w:r w:rsidRPr="00B40003">
        <w:br/>
      </w:r>
      <w:r w:rsidRPr="00B40003">
        <w:rPr>
          <w:rFonts w:ascii="Segoe UI Emoji" w:hAnsi="Segoe UI Emoji" w:cs="Segoe UI Emoji"/>
        </w:rPr>
        <w:t>📍</w:t>
      </w:r>
      <w:r w:rsidRPr="00B40003">
        <w:t xml:space="preserve"> </w:t>
      </w:r>
      <w:r w:rsidRPr="00B40003">
        <w:rPr>
          <w:b/>
          <w:bCs/>
        </w:rPr>
        <w:t>ICC Sydney</w:t>
      </w:r>
      <w:r w:rsidRPr="00B40003">
        <w:br/>
      </w:r>
      <w:r w:rsidRPr="00B40003">
        <w:rPr>
          <w:rFonts w:ascii="Segoe UI Emoji" w:hAnsi="Segoe UI Emoji" w:cs="Segoe UI Emoji"/>
        </w:rPr>
        <w:t>🎤</w:t>
      </w:r>
      <w:r w:rsidRPr="00B40003">
        <w:t xml:space="preserve"> </w:t>
      </w:r>
      <w:r w:rsidR="006F7FEA">
        <w:rPr>
          <w:b/>
          <w:bCs/>
        </w:rPr>
        <w:t>3</w:t>
      </w:r>
      <w:r w:rsidRPr="00B40003">
        <w:rPr>
          <w:b/>
          <w:bCs/>
        </w:rPr>
        <w:t>00+ attendees | 4 concurrent streams | National and international speakers</w:t>
      </w:r>
    </w:p>
    <w:p w14:paraId="1E64472F" w14:textId="77777777" w:rsidR="00B40003" w:rsidRPr="00B40003" w:rsidRDefault="00B40003" w:rsidP="00B40003">
      <w:r w:rsidRPr="00B40003">
        <w:t xml:space="preserve">Tickets are now in </w:t>
      </w:r>
      <w:r w:rsidRPr="00B40003">
        <w:rPr>
          <w:b/>
          <w:bCs/>
        </w:rPr>
        <w:t>General Release</w:t>
      </w:r>
      <w:r w:rsidRPr="00B40003">
        <w:t xml:space="preserve">, with full pricing at </w:t>
      </w:r>
      <w:r w:rsidRPr="00B40003">
        <w:rPr>
          <w:b/>
          <w:bCs/>
        </w:rPr>
        <w:t>$1,500 + GST</w:t>
      </w:r>
      <w:r w:rsidRPr="00B40003">
        <w:t>.</w:t>
      </w:r>
    </w:p>
    <w:p w14:paraId="080B8C07" w14:textId="795C79FB" w:rsidR="00B40003" w:rsidRPr="00B40003" w:rsidRDefault="00B40003" w:rsidP="00B40003">
      <w:r w:rsidRPr="00B40003">
        <w:t xml:space="preserve">As part of our network, you can access an </w:t>
      </w:r>
      <w:r w:rsidRPr="00B40003">
        <w:rPr>
          <w:b/>
          <w:bCs/>
        </w:rPr>
        <w:t>exclusive 25% discount</w:t>
      </w:r>
      <w:r w:rsidRPr="00B40003">
        <w:t xml:space="preserve"> using the code </w:t>
      </w:r>
      <w:r w:rsidR="006F7FEA" w:rsidRPr="006F7FEA">
        <w:rPr>
          <w:b/>
          <w:bCs/>
          <w:highlight w:val="yellow"/>
        </w:rPr>
        <w:t>VOICEX25</w:t>
      </w:r>
      <w:r w:rsidRPr="00B40003">
        <w:t xml:space="preserve"> bringing your ticket to </w:t>
      </w:r>
      <w:r w:rsidRPr="00B40003">
        <w:rPr>
          <w:b/>
          <w:bCs/>
        </w:rPr>
        <w:t>$1,125 + GST</w:t>
      </w:r>
      <w:r w:rsidRPr="00B40003">
        <w:t>.</w:t>
      </w:r>
    </w:p>
    <w:p w14:paraId="3E0793A1" w14:textId="49E4EBAB" w:rsidR="00B40003" w:rsidRPr="00B40003" w:rsidRDefault="00B40003" w:rsidP="00B40003">
      <w:r w:rsidRPr="00B40003">
        <w:t>Across two full days, delegates will experience a program designed around how Family and Estates Law is actually practised today</w:t>
      </w:r>
      <w:r w:rsidR="00BE14AE">
        <w:t xml:space="preserve"> </w:t>
      </w:r>
      <w:r w:rsidRPr="00B40003">
        <w:t>and where it is heading next.</w:t>
      </w:r>
    </w:p>
    <w:p w14:paraId="43B74BF9" w14:textId="60D0A067" w:rsidR="00B40003" w:rsidRPr="00B40003" w:rsidRDefault="00B40003" w:rsidP="00B40003">
      <w:r w:rsidRPr="00B40003">
        <w:rPr>
          <w:b/>
          <w:bCs/>
        </w:rPr>
        <w:t>What to expect: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Four focused streams</w:t>
      </w:r>
      <w:r w:rsidRPr="00B40003">
        <w:t xml:space="preserve"> – Family Law, Wills &amp; Estates, Business &amp; Personal Development, Collaborative &amp; </w:t>
      </w:r>
      <w:r w:rsidR="00BE14AE">
        <w:t>Kindness in Law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Modern session formats</w:t>
      </w:r>
      <w:r w:rsidRPr="00B40003">
        <w:t xml:space="preserve"> – keynote presentations, fireside discussions, panels, and applied workshops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High-value networking</w:t>
      </w:r>
      <w:r w:rsidRPr="00B40003">
        <w:t xml:space="preserve"> – curated connection sessions, social events, and hosted experiences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Premium delegate experience</w:t>
      </w:r>
      <w:r w:rsidRPr="00B40003">
        <w:t xml:space="preserve"> – world-class staging, production, and venue at ICC Sydney</w:t>
      </w:r>
    </w:p>
    <w:p w14:paraId="69EA6A0B" w14:textId="414C4CED" w:rsidR="00B40003" w:rsidRPr="00B40003" w:rsidRDefault="00B40003" w:rsidP="00B40003">
      <w:r w:rsidRPr="00B40003">
        <w:t>This is not a traditional legal conference. It is a working forum for lawyers, firm owners, decision-makers and professionals who want to stay relevant, competitive, and informed.</w:t>
      </w:r>
    </w:p>
    <w:p w14:paraId="60F318FC" w14:textId="77777777" w:rsidR="00B40003" w:rsidRPr="00B40003" w:rsidRDefault="00B40003" w:rsidP="00B40003">
      <w:r w:rsidRPr="00B40003">
        <w:t>Explore the full program, speakers, and agenda:</w:t>
      </w:r>
      <w:r w:rsidRPr="00B40003">
        <w:br/>
      </w:r>
      <w:hyperlink r:id="rId8" w:tgtFrame="_new" w:history="1">
        <w:r w:rsidRPr="00B40003">
          <w:rPr>
            <w:rStyle w:val="Hyperlink"/>
            <w:b/>
            <w:bCs/>
          </w:rPr>
          <w:t>www.familylawexpo.com.au</w:t>
        </w:r>
      </w:hyperlink>
    </w:p>
    <w:p w14:paraId="69127873" w14:textId="77777777" w:rsidR="00B40003" w:rsidRPr="00B40003" w:rsidRDefault="00B40003" w:rsidP="00B40003">
      <w:r w:rsidRPr="00B40003">
        <w:lastRenderedPageBreak/>
        <w:pict w14:anchorId="2F336419">
          <v:rect id="_x0000_i1070" style="width:0;height:1.5pt" o:hralign="center" o:hrstd="t" o:hr="t" fillcolor="#a0a0a0" stroked="f"/>
        </w:pict>
      </w:r>
    </w:p>
    <w:p w14:paraId="04A3CC1E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Call to Action</w:t>
      </w:r>
    </w:p>
    <w:p w14:paraId="1ADA4370" w14:textId="77777777" w:rsidR="00B40003" w:rsidRPr="00B40003" w:rsidRDefault="00B40003" w:rsidP="00B40003">
      <w:r w:rsidRPr="00B40003">
        <w:rPr>
          <w:rFonts w:ascii="Segoe UI Symbol" w:hAnsi="Segoe UI Symbol" w:cs="Segoe UI Symbol"/>
        </w:rPr>
        <w:t>🎟</w:t>
      </w:r>
      <w:r w:rsidRPr="00B40003">
        <w:t xml:space="preserve"> </w:t>
      </w:r>
      <w:r w:rsidRPr="00B40003">
        <w:rPr>
          <w:b/>
          <w:bCs/>
        </w:rPr>
        <w:t>General Release tickets available now</w:t>
      </w:r>
      <w:r w:rsidRPr="00B40003">
        <w:br/>
      </w:r>
      <w:r w:rsidRPr="00B40003">
        <w:rPr>
          <w:rFonts w:ascii="Segoe UI Emoji" w:hAnsi="Segoe UI Emoji" w:cs="Segoe UI Emoji"/>
        </w:rPr>
        <w:t>👉</w:t>
      </w:r>
      <w:r w:rsidRPr="00B40003">
        <w:t xml:space="preserve"> </w:t>
      </w:r>
      <w:r w:rsidRPr="00B40003">
        <w:rPr>
          <w:b/>
          <w:bCs/>
        </w:rPr>
        <w:t>[Register Now]</w:t>
      </w:r>
      <w:r w:rsidRPr="00B40003">
        <w:br/>
      </w:r>
      <w:hyperlink r:id="rId9" w:tgtFrame="_new" w:history="1">
        <w:r w:rsidRPr="00B40003">
          <w:rPr>
            <w:rStyle w:val="Hyperlink"/>
          </w:rPr>
          <w:t>https://form.jotform.com/252107224446854</w:t>
        </w:r>
      </w:hyperlink>
    </w:p>
    <w:p w14:paraId="214605E0" w14:textId="12FF9B85" w:rsidR="00B40003" w:rsidRPr="00B40003" w:rsidRDefault="00046897" w:rsidP="00B40003">
      <w:r>
        <w:br w:type="page"/>
      </w:r>
      <w:r w:rsidR="00B40003" w:rsidRPr="00B40003">
        <w:rPr>
          <w:b/>
          <w:bCs/>
        </w:rPr>
        <w:lastRenderedPageBreak/>
        <w:t>EDM Option #2 – General Promotion (Sponsor Version)</w:t>
      </w:r>
    </w:p>
    <w:p w14:paraId="165C1734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Subject lines</w:t>
      </w:r>
    </w:p>
    <w:p w14:paraId="65F2DB8A" w14:textId="6A3E079C" w:rsidR="00B40003" w:rsidRPr="00B40003" w:rsidRDefault="00B40003" w:rsidP="00B40003">
      <w:r w:rsidRPr="00B40003">
        <w:t>• Option 1: Disrupting Tradition 2026</w:t>
      </w:r>
      <w:r w:rsidR="00046897">
        <w:t xml:space="preserve"> – Legal Conference of the Year!</w:t>
      </w:r>
      <w:r w:rsidRPr="00B40003">
        <w:br/>
        <w:t>• Option 2: Where Family &amp; Estates Law Meets Strategy, Practice and Progress</w:t>
      </w:r>
    </w:p>
    <w:p w14:paraId="30DD1912" w14:textId="279E203A" w:rsidR="00B40003" w:rsidRPr="00B40003" w:rsidRDefault="00B40003" w:rsidP="00B40003">
      <w:r w:rsidRPr="00B40003">
        <w:rPr>
          <w:b/>
          <w:bCs/>
        </w:rPr>
        <w:t>Preview text:</w:t>
      </w:r>
      <w:r w:rsidRPr="00B40003">
        <w:t xml:space="preserve"> General Release now open.</w:t>
      </w:r>
      <w:r w:rsidR="00381CC3">
        <w:t xml:space="preserve"> Join us at the ICC Sydney on 26-27 March 2026.</w:t>
      </w:r>
    </w:p>
    <w:p w14:paraId="2D179C82" w14:textId="77777777" w:rsidR="00B40003" w:rsidRPr="00B40003" w:rsidRDefault="00B40003" w:rsidP="00B40003">
      <w:r w:rsidRPr="00B40003">
        <w:pict w14:anchorId="423092D7">
          <v:rect id="_x0000_i1073" style="width:0;height:1.5pt" o:hralign="center" o:hrstd="t" o:hr="t" fillcolor="#a0a0a0" stroked="f"/>
        </w:pict>
      </w:r>
    </w:p>
    <w:p w14:paraId="7DDC0050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Header</w:t>
      </w:r>
    </w:p>
    <w:p w14:paraId="7C04FC23" w14:textId="77777777" w:rsidR="00B40003" w:rsidRPr="00B40003" w:rsidRDefault="00B40003" w:rsidP="00B40003">
      <w:r w:rsidRPr="00B40003">
        <w:rPr>
          <w:b/>
          <w:bCs/>
        </w:rPr>
        <w:t>Where Modern Legal Practice Takes Shape.</w:t>
      </w:r>
    </w:p>
    <w:p w14:paraId="6649CD50" w14:textId="77777777" w:rsidR="00B40003" w:rsidRPr="00B40003" w:rsidRDefault="00B40003" w:rsidP="00B40003">
      <w:r w:rsidRPr="00B40003">
        <w:pict w14:anchorId="5C7E1FD7">
          <v:rect id="_x0000_i1074" style="width:0;height:1.5pt" o:hralign="center" o:hrstd="t" o:hr="t" fillcolor="#a0a0a0" stroked="f"/>
        </w:pict>
      </w:r>
    </w:p>
    <w:p w14:paraId="385666FB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Body</w:t>
      </w:r>
    </w:p>
    <w:p w14:paraId="65B97AC1" w14:textId="77777777" w:rsidR="00B40003" w:rsidRPr="00B40003" w:rsidRDefault="00B40003" w:rsidP="00B40003">
      <w:r w:rsidRPr="00B40003">
        <w:t xml:space="preserve">On </w:t>
      </w:r>
      <w:r w:rsidRPr="00B40003">
        <w:rPr>
          <w:b/>
          <w:bCs/>
        </w:rPr>
        <w:t>26–27 March 2026</w:t>
      </w:r>
      <w:r w:rsidRPr="00B40003">
        <w:t xml:space="preserve">, Disrupting Tradition brings the profession together at </w:t>
      </w:r>
      <w:r w:rsidRPr="00B40003">
        <w:rPr>
          <w:b/>
          <w:bCs/>
        </w:rPr>
        <w:t>ICC Sydney</w:t>
      </w:r>
      <w:r w:rsidRPr="00B40003">
        <w:t xml:space="preserve"> for a two-day conference focused on the future of Family and Estates Law.</w:t>
      </w:r>
    </w:p>
    <w:p w14:paraId="17A73A92" w14:textId="4065C491" w:rsidR="00B40003" w:rsidRPr="00B40003" w:rsidRDefault="00B40003" w:rsidP="00B40003">
      <w:r w:rsidRPr="00B40003">
        <w:t xml:space="preserve">This event attracts </w:t>
      </w:r>
      <w:r w:rsidR="00381CC3">
        <w:rPr>
          <w:b/>
          <w:bCs/>
        </w:rPr>
        <w:t>3</w:t>
      </w:r>
      <w:r w:rsidRPr="00B40003">
        <w:rPr>
          <w:b/>
          <w:bCs/>
        </w:rPr>
        <w:t>00+ professionals</w:t>
      </w:r>
      <w:r w:rsidRPr="00B40003">
        <w:t>, including lawyers, firm owners, mediators, judicial officers, academics and industry partners, coming together to explore how legal practice is evolving</w:t>
      </w:r>
      <w:r w:rsidR="00381CC3">
        <w:t xml:space="preserve"> </w:t>
      </w:r>
      <w:r w:rsidRPr="00B40003">
        <w:t>and what practitioners need to do next.</w:t>
      </w:r>
    </w:p>
    <w:p w14:paraId="057EC191" w14:textId="22AD532B" w:rsidR="00B40003" w:rsidRPr="00B40003" w:rsidRDefault="00B40003" w:rsidP="00B40003">
      <w:r w:rsidRPr="00B40003">
        <w:rPr>
          <w:b/>
          <w:bCs/>
        </w:rPr>
        <w:t>Delegates will experience: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Four dedicated streams:</w:t>
      </w:r>
      <w:r w:rsidRPr="00B40003">
        <w:br/>
        <w:t>• Family Law</w:t>
      </w:r>
      <w:r w:rsidRPr="00B40003">
        <w:br/>
        <w:t>• Wills &amp; Estates</w:t>
      </w:r>
      <w:r w:rsidRPr="00B40003">
        <w:br/>
        <w:t xml:space="preserve">• </w:t>
      </w:r>
      <w:r w:rsidR="00381CC3" w:rsidRPr="00B40003">
        <w:t>Business &amp; Personal Development</w:t>
      </w:r>
      <w:r w:rsidRPr="00B40003">
        <w:br/>
        <w:t xml:space="preserve">• </w:t>
      </w:r>
      <w:r w:rsidR="00381CC3">
        <w:t>Collaborative &amp; Kindness in Law</w:t>
      </w:r>
    </w:p>
    <w:p w14:paraId="6AD498F0" w14:textId="21E69F89" w:rsidR="00B40003" w:rsidRPr="00B40003" w:rsidRDefault="00B40003" w:rsidP="00B40003"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Practical, high-value sessions</w:t>
      </w:r>
      <w:r w:rsidRPr="00B40003">
        <w:t xml:space="preserve"> – keynotes, panels, fireside chats and workshops</w:t>
      </w:r>
      <w:r w:rsidRPr="00B40003">
        <w:br/>
      </w:r>
      <w:r w:rsidRPr="00B40003">
        <w:rPr>
          <w:rFonts w:ascii="Segoe UI Emoji" w:hAnsi="Segoe UI Emoji" w:cs="Segoe UI Emoji"/>
        </w:rPr>
        <w:t>✅</w:t>
      </w:r>
      <w:r w:rsidRPr="00B40003">
        <w:t xml:space="preserve"> </w:t>
      </w:r>
      <w:r w:rsidRPr="00B40003">
        <w:rPr>
          <w:b/>
          <w:bCs/>
        </w:rPr>
        <w:t>Curated networking experiences</w:t>
      </w:r>
      <w:r w:rsidRPr="00B40003">
        <w:t>, including:</w:t>
      </w:r>
      <w:r w:rsidRPr="00B40003">
        <w:br/>
        <w:t>• Happy Hour</w:t>
      </w:r>
      <w:r w:rsidRPr="00B40003">
        <w:br/>
        <w:t xml:space="preserve">• </w:t>
      </w:r>
      <w:r w:rsidR="00AF37F8">
        <w:t xml:space="preserve">The </w:t>
      </w:r>
      <w:r w:rsidRPr="00B40003">
        <w:t>Art of Estate Planning Breakfast</w:t>
      </w:r>
      <w:r w:rsidRPr="00B40003">
        <w:br/>
        <w:t xml:space="preserve">• </w:t>
      </w:r>
      <w:r w:rsidR="00381CC3">
        <w:t xml:space="preserve">The </w:t>
      </w:r>
      <w:r w:rsidRPr="00B40003">
        <w:t>Kind Lawyers Morning Tea</w:t>
      </w:r>
      <w:r w:rsidRPr="00B40003">
        <w:br/>
        <w:t>• Happy Lawyer Happy Life Afternoon Tea</w:t>
      </w:r>
      <w:r w:rsidRPr="00B40003">
        <w:br/>
        <w:t xml:space="preserve">• </w:t>
      </w:r>
      <w:r w:rsidRPr="00B40003">
        <w:rPr>
          <w:b/>
          <w:bCs/>
        </w:rPr>
        <w:t>Operation After Dark</w:t>
      </w:r>
      <w:r w:rsidRPr="00B40003">
        <w:t xml:space="preserve"> – the official conference after-party</w:t>
      </w:r>
    </w:p>
    <w:p w14:paraId="78FC110A" w14:textId="7C0E8E8F" w:rsidR="00B40003" w:rsidRPr="00B40003" w:rsidRDefault="00B40003" w:rsidP="00B40003">
      <w:r w:rsidRPr="00B40003">
        <w:t xml:space="preserve">Tickets are now in </w:t>
      </w:r>
      <w:r w:rsidRPr="00B40003">
        <w:rPr>
          <w:b/>
          <w:bCs/>
        </w:rPr>
        <w:t>General Release</w:t>
      </w:r>
      <w:r w:rsidRPr="00B40003">
        <w:t xml:space="preserve">, priced at </w:t>
      </w:r>
      <w:r w:rsidRPr="00B40003">
        <w:rPr>
          <w:b/>
          <w:bCs/>
        </w:rPr>
        <w:t>$1,500 + GST</w:t>
      </w:r>
      <w:r w:rsidRPr="00B40003">
        <w:t>.</w:t>
      </w:r>
      <w:r w:rsidRPr="00B40003">
        <w:br/>
        <w:t xml:space="preserve">A </w:t>
      </w:r>
      <w:r w:rsidRPr="00B40003">
        <w:rPr>
          <w:b/>
          <w:bCs/>
        </w:rPr>
        <w:t>25% sponsor discount</w:t>
      </w:r>
      <w:r w:rsidRPr="00B40003">
        <w:t xml:space="preserve"> is available using code </w:t>
      </w:r>
      <w:r w:rsidR="00AF37F8" w:rsidRPr="006F7FEA">
        <w:rPr>
          <w:b/>
          <w:bCs/>
          <w:highlight w:val="yellow"/>
        </w:rPr>
        <w:t>VOICEX25</w:t>
      </w:r>
      <w:r w:rsidR="00AF37F8">
        <w:rPr>
          <w:b/>
          <w:bCs/>
        </w:rPr>
        <w:t xml:space="preserve"> , </w:t>
      </w:r>
      <w:r w:rsidRPr="00B40003">
        <w:t xml:space="preserve">reducing the ticket price to </w:t>
      </w:r>
      <w:r w:rsidRPr="00B40003">
        <w:rPr>
          <w:b/>
          <w:bCs/>
        </w:rPr>
        <w:t>$1,125 + GST</w:t>
      </w:r>
      <w:r w:rsidRPr="00B40003">
        <w:t>.</w:t>
      </w:r>
    </w:p>
    <w:p w14:paraId="7926B586" w14:textId="77777777" w:rsidR="00B40003" w:rsidRPr="00B40003" w:rsidRDefault="00B40003" w:rsidP="00B40003">
      <w:r w:rsidRPr="00B40003">
        <w:t>View the full agenda and event details here:</w:t>
      </w:r>
      <w:r w:rsidRPr="00B40003">
        <w:br/>
      </w:r>
      <w:hyperlink r:id="rId10" w:tgtFrame="_new" w:history="1">
        <w:r w:rsidRPr="00B40003">
          <w:rPr>
            <w:rStyle w:val="Hyperlink"/>
            <w:b/>
            <w:bCs/>
          </w:rPr>
          <w:t>www.familylawexpo.com.au</w:t>
        </w:r>
      </w:hyperlink>
    </w:p>
    <w:p w14:paraId="5D0ED07C" w14:textId="77777777" w:rsidR="00B40003" w:rsidRPr="00B40003" w:rsidRDefault="00B40003" w:rsidP="00B40003">
      <w:r w:rsidRPr="00B40003">
        <w:lastRenderedPageBreak/>
        <w:pict w14:anchorId="6D9874DD">
          <v:rect id="_x0000_i1075" style="width:0;height:1.5pt" o:hralign="center" o:hrstd="t" o:hr="t" fillcolor="#a0a0a0" stroked="f"/>
        </w:pict>
      </w:r>
    </w:p>
    <w:p w14:paraId="1C611A2A" w14:textId="77777777" w:rsidR="00B40003" w:rsidRPr="00B40003" w:rsidRDefault="00B40003" w:rsidP="00B40003">
      <w:pPr>
        <w:rPr>
          <w:b/>
          <w:bCs/>
        </w:rPr>
      </w:pPr>
      <w:r w:rsidRPr="00B40003">
        <w:rPr>
          <w:b/>
          <w:bCs/>
        </w:rPr>
        <w:t>Call to Action</w:t>
      </w:r>
    </w:p>
    <w:p w14:paraId="54356D10" w14:textId="77777777" w:rsidR="00B40003" w:rsidRPr="00B40003" w:rsidRDefault="00B40003" w:rsidP="00B40003">
      <w:r w:rsidRPr="00B40003">
        <w:rPr>
          <w:rFonts w:ascii="Segoe UI Symbol" w:hAnsi="Segoe UI Symbol" w:cs="Segoe UI Symbol"/>
        </w:rPr>
        <w:t>🎟</w:t>
      </w:r>
      <w:r w:rsidRPr="00B40003">
        <w:t xml:space="preserve"> </w:t>
      </w:r>
      <w:r w:rsidRPr="00B40003">
        <w:rPr>
          <w:b/>
          <w:bCs/>
        </w:rPr>
        <w:t>Secure your General Release ticket</w:t>
      </w:r>
      <w:r w:rsidRPr="00B40003">
        <w:br/>
      </w:r>
      <w:r w:rsidRPr="00B40003">
        <w:rPr>
          <w:rFonts w:ascii="Segoe UI Emoji" w:hAnsi="Segoe UI Emoji" w:cs="Segoe UI Emoji"/>
        </w:rPr>
        <w:t>👉</w:t>
      </w:r>
      <w:r w:rsidRPr="00B40003">
        <w:t xml:space="preserve"> </w:t>
      </w:r>
      <w:r w:rsidRPr="00B40003">
        <w:rPr>
          <w:b/>
          <w:bCs/>
        </w:rPr>
        <w:t>[Register Now]</w:t>
      </w:r>
      <w:r w:rsidRPr="00B40003">
        <w:br/>
      </w:r>
      <w:hyperlink r:id="rId11" w:tgtFrame="_new" w:history="1">
        <w:r w:rsidRPr="00B40003">
          <w:rPr>
            <w:rStyle w:val="Hyperlink"/>
          </w:rPr>
          <w:t>https://form.jotform.com/252107224446854</w:t>
        </w:r>
      </w:hyperlink>
    </w:p>
    <w:p w14:paraId="59FF485C" w14:textId="77777777" w:rsidR="00E661E3" w:rsidRDefault="00E661E3"/>
    <w:sectPr w:rsidR="00E661E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B24E7"/>
    <w:multiLevelType w:val="multilevel"/>
    <w:tmpl w:val="B2B2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423783"/>
    <w:multiLevelType w:val="multilevel"/>
    <w:tmpl w:val="B06CB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4B746C"/>
    <w:multiLevelType w:val="multilevel"/>
    <w:tmpl w:val="5422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6738CD"/>
    <w:multiLevelType w:val="multilevel"/>
    <w:tmpl w:val="8E1C3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4A7334F"/>
    <w:multiLevelType w:val="multilevel"/>
    <w:tmpl w:val="4D123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6406CB"/>
    <w:multiLevelType w:val="multilevel"/>
    <w:tmpl w:val="B86A3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E22F4B"/>
    <w:multiLevelType w:val="multilevel"/>
    <w:tmpl w:val="FC42F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C805150"/>
    <w:multiLevelType w:val="multilevel"/>
    <w:tmpl w:val="49083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041C51"/>
    <w:multiLevelType w:val="multilevel"/>
    <w:tmpl w:val="13E82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ED7CDB"/>
    <w:multiLevelType w:val="multilevel"/>
    <w:tmpl w:val="781EB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7422482">
    <w:abstractNumId w:val="3"/>
  </w:num>
  <w:num w:numId="2" w16cid:durableId="814025356">
    <w:abstractNumId w:val="8"/>
  </w:num>
  <w:num w:numId="3" w16cid:durableId="1534879964">
    <w:abstractNumId w:val="2"/>
  </w:num>
  <w:num w:numId="4" w16cid:durableId="1180503922">
    <w:abstractNumId w:val="0"/>
  </w:num>
  <w:num w:numId="5" w16cid:durableId="1836912829">
    <w:abstractNumId w:val="5"/>
  </w:num>
  <w:num w:numId="6" w16cid:durableId="502399440">
    <w:abstractNumId w:val="7"/>
  </w:num>
  <w:num w:numId="7" w16cid:durableId="1517039675">
    <w:abstractNumId w:val="6"/>
  </w:num>
  <w:num w:numId="8" w16cid:durableId="978458459">
    <w:abstractNumId w:val="9"/>
  </w:num>
  <w:num w:numId="9" w16cid:durableId="783502658">
    <w:abstractNumId w:val="4"/>
  </w:num>
  <w:num w:numId="10" w16cid:durableId="9081505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1E3"/>
    <w:rsid w:val="000059F6"/>
    <w:rsid w:val="00011F4D"/>
    <w:rsid w:val="000128A5"/>
    <w:rsid w:val="00033BE1"/>
    <w:rsid w:val="00046897"/>
    <w:rsid w:val="000938E3"/>
    <w:rsid w:val="000C62A2"/>
    <w:rsid w:val="000F0763"/>
    <w:rsid w:val="00110EAF"/>
    <w:rsid w:val="00154A1C"/>
    <w:rsid w:val="001679BD"/>
    <w:rsid w:val="001766DD"/>
    <w:rsid w:val="0019516A"/>
    <w:rsid w:val="00195C73"/>
    <w:rsid w:val="001A058E"/>
    <w:rsid w:val="001B2E4A"/>
    <w:rsid w:val="001B6219"/>
    <w:rsid w:val="001D4825"/>
    <w:rsid w:val="0022105A"/>
    <w:rsid w:val="0022705F"/>
    <w:rsid w:val="00236BC7"/>
    <w:rsid w:val="002645D9"/>
    <w:rsid w:val="002956D9"/>
    <w:rsid w:val="00296B4B"/>
    <w:rsid w:val="002A20B4"/>
    <w:rsid w:val="00307C9F"/>
    <w:rsid w:val="00366369"/>
    <w:rsid w:val="003668DF"/>
    <w:rsid w:val="00367ED8"/>
    <w:rsid w:val="003754B6"/>
    <w:rsid w:val="00381CC3"/>
    <w:rsid w:val="00394BFF"/>
    <w:rsid w:val="003F3E08"/>
    <w:rsid w:val="00402A7E"/>
    <w:rsid w:val="00426AF8"/>
    <w:rsid w:val="00431D70"/>
    <w:rsid w:val="00476892"/>
    <w:rsid w:val="004908DF"/>
    <w:rsid w:val="004B0238"/>
    <w:rsid w:val="004C2AD0"/>
    <w:rsid w:val="004C67D9"/>
    <w:rsid w:val="004D37E0"/>
    <w:rsid w:val="004E0ED3"/>
    <w:rsid w:val="004F1F98"/>
    <w:rsid w:val="004F22E6"/>
    <w:rsid w:val="005144EC"/>
    <w:rsid w:val="00533A61"/>
    <w:rsid w:val="00535B18"/>
    <w:rsid w:val="005474A4"/>
    <w:rsid w:val="0055399E"/>
    <w:rsid w:val="00562F9A"/>
    <w:rsid w:val="00570AAB"/>
    <w:rsid w:val="00591714"/>
    <w:rsid w:val="00593519"/>
    <w:rsid w:val="00597AD3"/>
    <w:rsid w:val="005B5D93"/>
    <w:rsid w:val="005D7E01"/>
    <w:rsid w:val="005F08E8"/>
    <w:rsid w:val="006075A7"/>
    <w:rsid w:val="00615407"/>
    <w:rsid w:val="00622BC9"/>
    <w:rsid w:val="00661E9B"/>
    <w:rsid w:val="00671277"/>
    <w:rsid w:val="006801A1"/>
    <w:rsid w:val="00681087"/>
    <w:rsid w:val="006A54EF"/>
    <w:rsid w:val="006E6D7D"/>
    <w:rsid w:val="006F5A5B"/>
    <w:rsid w:val="006F7FEA"/>
    <w:rsid w:val="00707193"/>
    <w:rsid w:val="00762011"/>
    <w:rsid w:val="007A0B43"/>
    <w:rsid w:val="007C000C"/>
    <w:rsid w:val="007F292A"/>
    <w:rsid w:val="00816543"/>
    <w:rsid w:val="00843F19"/>
    <w:rsid w:val="00853387"/>
    <w:rsid w:val="00865F69"/>
    <w:rsid w:val="00871C58"/>
    <w:rsid w:val="0087741C"/>
    <w:rsid w:val="0089723D"/>
    <w:rsid w:val="008D1357"/>
    <w:rsid w:val="008D1426"/>
    <w:rsid w:val="008D6CB1"/>
    <w:rsid w:val="009236C0"/>
    <w:rsid w:val="00936AE1"/>
    <w:rsid w:val="009379F3"/>
    <w:rsid w:val="0095254B"/>
    <w:rsid w:val="00956631"/>
    <w:rsid w:val="00973941"/>
    <w:rsid w:val="009829C7"/>
    <w:rsid w:val="00994725"/>
    <w:rsid w:val="009B3EA3"/>
    <w:rsid w:val="009B4F2C"/>
    <w:rsid w:val="009D6036"/>
    <w:rsid w:val="009E3423"/>
    <w:rsid w:val="009F008C"/>
    <w:rsid w:val="009F2ED2"/>
    <w:rsid w:val="00A102DE"/>
    <w:rsid w:val="00A14106"/>
    <w:rsid w:val="00A37E97"/>
    <w:rsid w:val="00A42D04"/>
    <w:rsid w:val="00A74F1F"/>
    <w:rsid w:val="00A83F24"/>
    <w:rsid w:val="00A920E5"/>
    <w:rsid w:val="00AA0CFB"/>
    <w:rsid w:val="00AB709F"/>
    <w:rsid w:val="00AC4405"/>
    <w:rsid w:val="00AC44E6"/>
    <w:rsid w:val="00AD037E"/>
    <w:rsid w:val="00AD420C"/>
    <w:rsid w:val="00AD5EEB"/>
    <w:rsid w:val="00AE0832"/>
    <w:rsid w:val="00AF37F8"/>
    <w:rsid w:val="00B12CB5"/>
    <w:rsid w:val="00B212F6"/>
    <w:rsid w:val="00B40003"/>
    <w:rsid w:val="00B51DDA"/>
    <w:rsid w:val="00B67867"/>
    <w:rsid w:val="00B701DB"/>
    <w:rsid w:val="00B7661E"/>
    <w:rsid w:val="00B914A8"/>
    <w:rsid w:val="00B94F8D"/>
    <w:rsid w:val="00BA680E"/>
    <w:rsid w:val="00BC0FFA"/>
    <w:rsid w:val="00BE14AE"/>
    <w:rsid w:val="00C025AE"/>
    <w:rsid w:val="00C1211F"/>
    <w:rsid w:val="00C15232"/>
    <w:rsid w:val="00C40FAE"/>
    <w:rsid w:val="00C456F5"/>
    <w:rsid w:val="00C71D9E"/>
    <w:rsid w:val="00CA5543"/>
    <w:rsid w:val="00CA7F40"/>
    <w:rsid w:val="00CB0C89"/>
    <w:rsid w:val="00CD1D3D"/>
    <w:rsid w:val="00CE25B6"/>
    <w:rsid w:val="00CF2CF2"/>
    <w:rsid w:val="00CF4EF2"/>
    <w:rsid w:val="00D078B7"/>
    <w:rsid w:val="00D111B1"/>
    <w:rsid w:val="00D11B83"/>
    <w:rsid w:val="00D31469"/>
    <w:rsid w:val="00DC65DD"/>
    <w:rsid w:val="00E0404F"/>
    <w:rsid w:val="00E16B5C"/>
    <w:rsid w:val="00E20446"/>
    <w:rsid w:val="00E21EDD"/>
    <w:rsid w:val="00E230FF"/>
    <w:rsid w:val="00E46563"/>
    <w:rsid w:val="00E51279"/>
    <w:rsid w:val="00E53723"/>
    <w:rsid w:val="00E661E3"/>
    <w:rsid w:val="00E75E7D"/>
    <w:rsid w:val="00EB5567"/>
    <w:rsid w:val="00ED0B3C"/>
    <w:rsid w:val="00EE677C"/>
    <w:rsid w:val="00F03E68"/>
    <w:rsid w:val="00F27943"/>
    <w:rsid w:val="00F42819"/>
    <w:rsid w:val="00F5603D"/>
    <w:rsid w:val="00F752C1"/>
    <w:rsid w:val="00F94028"/>
    <w:rsid w:val="00FC4A62"/>
    <w:rsid w:val="00FC6A79"/>
    <w:rsid w:val="00FE0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C2642F"/>
  <w15:chartTrackingRefBased/>
  <w15:docId w15:val="{27661C6C-B177-4669-8457-E66AC9EF8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61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61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61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61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61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61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61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61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61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61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61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61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61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61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61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61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61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61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61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61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61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61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61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61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61E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61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61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61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61E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661E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2E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milylawexpo.com.au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form.jotform.com/252107224446854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hyperlink" Target="https://form.jotform.com/252107224446854" TargetMode="External"/><Relationship Id="rId5" Type="http://schemas.openxmlformats.org/officeDocument/2006/relationships/image" Target="media/image1.jpg"/><Relationship Id="rId10" Type="http://schemas.openxmlformats.org/officeDocument/2006/relationships/hyperlink" Target="http://www.familylawexpo.com.a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form.jotform.com/25210722444685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506</Words>
  <Characters>3346</Characters>
  <Application>Microsoft Office Word</Application>
  <DocSecurity>0</DocSecurity>
  <Lines>90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 Gandhi</dc:creator>
  <cp:keywords/>
  <dc:description/>
  <cp:lastModifiedBy>Ami Gandhi</cp:lastModifiedBy>
  <cp:revision>23</cp:revision>
  <dcterms:created xsi:type="dcterms:W3CDTF">2025-09-04T06:46:00Z</dcterms:created>
  <dcterms:modified xsi:type="dcterms:W3CDTF">2026-01-15T05:11:00Z</dcterms:modified>
</cp:coreProperties>
</file>